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4D3FD" w14:textId="77777777" w:rsidR="00DA1D22" w:rsidRDefault="00DA1D22" w:rsidP="00DA1D22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Résolution</w:t>
      </w:r>
      <w:bookmarkStart w:id="0" w:name="_GoBack"/>
      <w:bookmarkEnd w:id="0"/>
    </w:p>
    <w:p w14:paraId="30854CEE" w14:textId="77777777" w:rsidR="00DA1D22" w:rsidRDefault="00D03F82" w:rsidP="00DA1D22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AD d’Evionnaz 2013 </w:t>
      </w:r>
    </w:p>
    <w:p w14:paraId="04E50CE6" w14:textId="77777777" w:rsidR="00B83D35" w:rsidRPr="009A3531" w:rsidRDefault="009A3531" w:rsidP="009A3531">
      <w:pPr>
        <w:jc w:val="center"/>
        <w:rPr>
          <w:rFonts w:ascii="Arial" w:hAnsi="Arial" w:cs="Arial"/>
          <w:b/>
          <w:sz w:val="32"/>
          <w:szCs w:val="32"/>
        </w:rPr>
      </w:pPr>
      <w:r w:rsidRPr="009A3531">
        <w:rPr>
          <w:rFonts w:ascii="Arial" w:hAnsi="Arial" w:cs="Arial"/>
          <w:b/>
          <w:sz w:val="32"/>
          <w:szCs w:val="32"/>
        </w:rPr>
        <w:t>Dossier d’évaluation</w:t>
      </w:r>
    </w:p>
    <w:p w14:paraId="622C7D23" w14:textId="77777777" w:rsidR="00B83D35" w:rsidRDefault="00B83D35" w:rsidP="00DA1D22">
      <w:pPr>
        <w:spacing w:after="0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>Dans le champ d’activités du cahier des charges, il est mentionné sous le chapitre « collaboration avec les parents » que l’enseignant a pour tâche :</w:t>
      </w:r>
    </w:p>
    <w:p w14:paraId="5FC9A0A6" w14:textId="77777777" w:rsidR="00DA1D22" w:rsidRPr="00DA1D22" w:rsidRDefault="00DA1D22" w:rsidP="00DA1D22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5524E096" w14:textId="77777777" w:rsidR="00B83D35" w:rsidRPr="00DA1D22" w:rsidRDefault="00B83D35" w:rsidP="00DA1D22">
      <w:pPr>
        <w:pStyle w:val="Paragraphedeliste1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>D’informer les parents sur le travail et le comportement de leur enfant.</w:t>
      </w:r>
    </w:p>
    <w:p w14:paraId="02C8C3FF" w14:textId="77777777" w:rsidR="00B83D35" w:rsidRDefault="00B83D35" w:rsidP="00DA1D22">
      <w:pPr>
        <w:pStyle w:val="Paragraphedeliste1"/>
        <w:numPr>
          <w:ilvl w:val="0"/>
          <w:numId w:val="1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>D’organiser et de conduire les entretiens individuels.</w:t>
      </w:r>
    </w:p>
    <w:p w14:paraId="6B13B785" w14:textId="77777777" w:rsidR="00DA1D22" w:rsidRPr="00DA1D22" w:rsidRDefault="00DA1D22" w:rsidP="00DA1D22">
      <w:pPr>
        <w:pStyle w:val="Paragraphedeliste1"/>
        <w:spacing w:after="0"/>
        <w:jc w:val="both"/>
        <w:rPr>
          <w:rFonts w:ascii="Arial" w:hAnsi="Arial" w:cs="Arial"/>
          <w:sz w:val="26"/>
          <w:szCs w:val="26"/>
        </w:rPr>
      </w:pPr>
    </w:p>
    <w:p w14:paraId="6E7457C3" w14:textId="77777777" w:rsidR="00B83D35" w:rsidRDefault="00B83D35" w:rsidP="00DA1D22">
      <w:pPr>
        <w:spacing w:after="0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>Chaque enseignant est conscient de l’importance de cette mission.</w:t>
      </w:r>
    </w:p>
    <w:p w14:paraId="0057BAB8" w14:textId="77777777" w:rsidR="00DA1D22" w:rsidRPr="00DA1D22" w:rsidRDefault="00DA1D22" w:rsidP="00DA1D22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40A2E775" w14:textId="77777777" w:rsidR="00B83D35" w:rsidRPr="00DA1D22" w:rsidRDefault="00B83D35" w:rsidP="00DA1D22">
      <w:pPr>
        <w:spacing w:after="0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 xml:space="preserve">Cependant, les </w:t>
      </w:r>
      <w:r w:rsidR="00D173A9">
        <w:rPr>
          <w:rFonts w:ascii="Arial" w:hAnsi="Arial" w:cs="Arial"/>
          <w:sz w:val="26"/>
          <w:szCs w:val="26"/>
        </w:rPr>
        <w:t>délégués SPVal</w:t>
      </w:r>
      <w:r w:rsidRPr="00DA1D22">
        <w:rPr>
          <w:rFonts w:ascii="Arial" w:hAnsi="Arial" w:cs="Arial"/>
          <w:sz w:val="26"/>
          <w:szCs w:val="26"/>
        </w:rPr>
        <w:t xml:space="preserve"> contestent</w:t>
      </w:r>
    </w:p>
    <w:p w14:paraId="44963957" w14:textId="77777777" w:rsidR="00B83D35" w:rsidRPr="00DA1D22" w:rsidRDefault="00B83D35" w:rsidP="00DA1D22">
      <w:pPr>
        <w:spacing w:after="0"/>
        <w:ind w:left="709" w:hanging="283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>- la mise en application précipitée et non testée  du nouvel outil d’évaluation</w:t>
      </w:r>
    </w:p>
    <w:p w14:paraId="52228B8E" w14:textId="77777777" w:rsidR="00B83D35" w:rsidRDefault="00B83D35" w:rsidP="00DA1D22">
      <w:pPr>
        <w:spacing w:after="0"/>
        <w:ind w:left="709" w:hanging="283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>- la multiplication des formes (entretien, bulletin intermédiaire, bulletin semestriel) et leur fréquence (de deux à quatre fois par année).</w:t>
      </w:r>
    </w:p>
    <w:p w14:paraId="1250B555" w14:textId="77777777" w:rsidR="00DA1D22" w:rsidRPr="00DA1D22" w:rsidRDefault="00DA1D22" w:rsidP="00DA1D22">
      <w:pPr>
        <w:spacing w:after="0"/>
        <w:ind w:left="709" w:hanging="283"/>
        <w:jc w:val="both"/>
        <w:rPr>
          <w:rFonts w:ascii="Arial" w:hAnsi="Arial" w:cs="Arial"/>
          <w:sz w:val="26"/>
          <w:szCs w:val="26"/>
        </w:rPr>
      </w:pPr>
    </w:p>
    <w:p w14:paraId="3D494330" w14:textId="77777777" w:rsidR="00B83D35" w:rsidRPr="00DA1D22" w:rsidRDefault="00B83D35" w:rsidP="00DA1D22">
      <w:pPr>
        <w:spacing w:after="0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sz w:val="26"/>
          <w:szCs w:val="26"/>
        </w:rPr>
        <w:t>Ils se posent des questions sur l’utilité et sur les conséquences des remarques négatives que l’on doit écrire dans les nouveaux bulletins intermédiaires.</w:t>
      </w:r>
    </w:p>
    <w:p w14:paraId="3EA362F4" w14:textId="77777777" w:rsidR="00B83D35" w:rsidRPr="00DA1D22" w:rsidRDefault="00B83D35" w:rsidP="00DA1D22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1D17EE4E" w14:textId="77777777" w:rsidR="00B83D35" w:rsidRPr="00DA1D22" w:rsidRDefault="00B83D35" w:rsidP="00DA1D22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3A1DDAA3" w14:textId="77777777" w:rsidR="00B83D35" w:rsidRDefault="00B83D35" w:rsidP="00DA1D2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DA1D22">
        <w:rPr>
          <w:rFonts w:ascii="Arial" w:hAnsi="Arial" w:cs="Arial"/>
          <w:b/>
          <w:sz w:val="26"/>
          <w:szCs w:val="26"/>
        </w:rPr>
        <w:t>Ils demandent donc au D</w:t>
      </w:r>
      <w:r w:rsidR="004B7032">
        <w:rPr>
          <w:rFonts w:ascii="Arial" w:hAnsi="Arial" w:cs="Arial"/>
          <w:b/>
          <w:sz w:val="26"/>
          <w:szCs w:val="26"/>
        </w:rPr>
        <w:t>FS</w:t>
      </w:r>
      <w:r w:rsidRPr="00DA1D22">
        <w:rPr>
          <w:rFonts w:ascii="Arial" w:hAnsi="Arial" w:cs="Arial"/>
          <w:b/>
          <w:sz w:val="26"/>
          <w:szCs w:val="26"/>
        </w:rPr>
        <w:t xml:space="preserve"> de  réétudier ce dossier en prenant en compte l’avis des ensei</w:t>
      </w:r>
      <w:r w:rsidR="00D03F82">
        <w:rPr>
          <w:rFonts w:ascii="Arial" w:hAnsi="Arial" w:cs="Arial"/>
          <w:b/>
          <w:sz w:val="26"/>
          <w:szCs w:val="26"/>
        </w:rPr>
        <w:t>gnants représentés par la SPVal et de revoir l’arrêté sur l’évaluation du 22 juin 2011.</w:t>
      </w:r>
    </w:p>
    <w:p w14:paraId="265970D0" w14:textId="77777777" w:rsidR="00DA1D22" w:rsidRPr="00DA1D22" w:rsidRDefault="00DA1D22" w:rsidP="00DA1D22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5049ADFC" w14:textId="77777777" w:rsidR="00B83D35" w:rsidRPr="00DA1D22" w:rsidRDefault="00A837ED" w:rsidP="00DA1D22">
      <w:pPr>
        <w:spacing w:after="0"/>
        <w:jc w:val="both"/>
        <w:rPr>
          <w:rFonts w:ascii="Arial" w:hAnsi="Arial" w:cs="Arial"/>
          <w:sz w:val="26"/>
          <w:szCs w:val="26"/>
        </w:rPr>
      </w:pPr>
      <w:r w:rsidRPr="00DA1D22">
        <w:rPr>
          <w:rFonts w:ascii="Arial" w:hAnsi="Arial" w:cs="Arial"/>
          <w:b/>
          <w:sz w:val="26"/>
          <w:szCs w:val="26"/>
        </w:rPr>
        <w:t xml:space="preserve">Pour cela, ils </w:t>
      </w:r>
      <w:r w:rsidR="00B83D35" w:rsidRPr="00DA1D22">
        <w:rPr>
          <w:rFonts w:ascii="Arial" w:hAnsi="Arial" w:cs="Arial"/>
          <w:b/>
          <w:sz w:val="26"/>
          <w:szCs w:val="26"/>
        </w:rPr>
        <w:t>proposent de repousser l’introduction de ces nouveaux bulletins.</w:t>
      </w:r>
      <w:r w:rsidR="00B83D35" w:rsidRPr="00DA1D22">
        <w:rPr>
          <w:rFonts w:ascii="Arial" w:hAnsi="Arial" w:cs="Arial"/>
          <w:sz w:val="26"/>
          <w:szCs w:val="26"/>
        </w:rPr>
        <w:tab/>
      </w:r>
      <w:r w:rsidR="00B83D35" w:rsidRPr="00DA1D22">
        <w:rPr>
          <w:rFonts w:ascii="Arial" w:hAnsi="Arial" w:cs="Arial"/>
          <w:sz w:val="26"/>
          <w:szCs w:val="26"/>
        </w:rPr>
        <w:tab/>
      </w:r>
    </w:p>
    <w:p w14:paraId="35A46EE5" w14:textId="77777777" w:rsidR="00B83D35" w:rsidRPr="00DA1D22" w:rsidRDefault="00B83D35" w:rsidP="00DA1D22">
      <w:pPr>
        <w:spacing w:after="0"/>
        <w:rPr>
          <w:rFonts w:ascii="Arial" w:hAnsi="Arial" w:cs="Arial"/>
          <w:sz w:val="26"/>
          <w:szCs w:val="26"/>
        </w:rPr>
      </w:pPr>
    </w:p>
    <w:p w14:paraId="003F1293" w14:textId="77777777" w:rsidR="00171E5F" w:rsidRPr="00DA1D22" w:rsidRDefault="00171E5F" w:rsidP="00DA1D22">
      <w:pPr>
        <w:spacing w:after="0"/>
        <w:rPr>
          <w:rFonts w:ascii="Arial" w:hAnsi="Arial" w:cs="Arial"/>
          <w:sz w:val="26"/>
          <w:szCs w:val="26"/>
        </w:rPr>
      </w:pPr>
    </w:p>
    <w:sectPr w:rsidR="00171E5F" w:rsidRPr="00DA1D22" w:rsidSect="007D0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08C0"/>
    <w:multiLevelType w:val="hybridMultilevel"/>
    <w:tmpl w:val="F708B920"/>
    <w:lvl w:ilvl="0" w:tplc="A8CE9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35"/>
    <w:rsid w:val="00171E5F"/>
    <w:rsid w:val="001F7FC2"/>
    <w:rsid w:val="004B7032"/>
    <w:rsid w:val="004C7D6E"/>
    <w:rsid w:val="00632970"/>
    <w:rsid w:val="007D0A0E"/>
    <w:rsid w:val="00834F7E"/>
    <w:rsid w:val="009A3531"/>
    <w:rsid w:val="00A837ED"/>
    <w:rsid w:val="00B83D35"/>
    <w:rsid w:val="00D03F82"/>
    <w:rsid w:val="00D173A9"/>
    <w:rsid w:val="00DA1D22"/>
    <w:rsid w:val="00E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AA8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35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B83D35"/>
    <w:rPr>
      <w:b/>
      <w:sz w:val="28"/>
      <w:szCs w:val="36"/>
    </w:rPr>
  </w:style>
  <w:style w:type="character" w:customStyle="1" w:styleId="CorpsdetexteCar">
    <w:name w:val="Corps de texte Car"/>
    <w:basedOn w:val="Policepardfaut"/>
    <w:link w:val="Corpsdetexte"/>
    <w:semiHidden/>
    <w:rsid w:val="00B83D35"/>
    <w:rPr>
      <w:rFonts w:ascii="Calibri" w:eastAsia="Times New Roman" w:hAnsi="Calibri" w:cs="Times New Roman"/>
      <w:b/>
      <w:sz w:val="28"/>
      <w:szCs w:val="36"/>
    </w:rPr>
  </w:style>
  <w:style w:type="paragraph" w:customStyle="1" w:styleId="Paragraphedeliste1">
    <w:name w:val="Paragraphe de liste1"/>
    <w:basedOn w:val="Normal"/>
    <w:rsid w:val="00B83D3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35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B83D35"/>
    <w:rPr>
      <w:b/>
      <w:sz w:val="28"/>
      <w:szCs w:val="36"/>
    </w:rPr>
  </w:style>
  <w:style w:type="character" w:customStyle="1" w:styleId="CorpsdetexteCar">
    <w:name w:val="Corps de texte Car"/>
    <w:basedOn w:val="Policepardfaut"/>
    <w:link w:val="Corpsdetexte"/>
    <w:semiHidden/>
    <w:rsid w:val="00B83D35"/>
    <w:rPr>
      <w:rFonts w:ascii="Calibri" w:eastAsia="Times New Roman" w:hAnsi="Calibri" w:cs="Times New Roman"/>
      <w:b/>
      <w:sz w:val="28"/>
      <w:szCs w:val="36"/>
    </w:rPr>
  </w:style>
  <w:style w:type="paragraph" w:customStyle="1" w:styleId="Paragraphedeliste1">
    <w:name w:val="Paragraphe de liste1"/>
    <w:basedOn w:val="Normal"/>
    <w:rsid w:val="00B83D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Ecoles de Fully</dc:creator>
  <cp:lastModifiedBy>Didier Jacquier</cp:lastModifiedBy>
  <cp:revision>2</cp:revision>
  <dcterms:created xsi:type="dcterms:W3CDTF">2013-06-09T08:25:00Z</dcterms:created>
  <dcterms:modified xsi:type="dcterms:W3CDTF">2013-06-09T08:27:00Z</dcterms:modified>
</cp:coreProperties>
</file>